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34</w:t>
      </w:r>
    </w:p>
    <w:p w14:paraId="00C751C9" w14:textId="580639C2" w:rsidR="006171B8" w:rsidRDefault="006171B8" w:rsidP="006171B8">
      <w:r>
        <w:t>Denumire produs/echipament: Osteodensitometru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E32163">
        <w:trPr>
          <w:jc w:val="center"/>
        </w:trPr>
        <w:tc>
          <w:tcPr>
            <w:tcW w:w="3992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863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495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7F0020" w14:paraId="7DDE9332" w14:textId="77777777" w:rsidTr="00E32163">
        <w:trPr>
          <w:jc w:val="center"/>
        </w:trPr>
        <w:tc>
          <w:tcPr>
            <w:tcW w:w="3992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ED5082E" w:rsidR="006F70AB" w:rsidRDefault="006F70AB" w:rsidP="007F0020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7F0020">
              <w:t>.</w:t>
            </w:r>
          </w:p>
          <w:p w14:paraId="0542C7E5" w14:textId="4DA7D036" w:rsidR="006F70AB" w:rsidRDefault="006F70AB" w:rsidP="007F0020">
            <w:pPr>
              <w:jc w:val="both"/>
            </w:pPr>
            <w:r>
              <w:t>Furnizorul va avea implementat standardul ISO 9001/ISO 13485 sau echivalent</w:t>
            </w:r>
            <w:r w:rsidR="007F0020">
              <w:t>.</w:t>
            </w:r>
          </w:p>
          <w:p w14:paraId="5F094F53" w14:textId="77777777" w:rsidR="006F70AB" w:rsidRDefault="006F70AB" w:rsidP="007F0020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7F0020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7F0020" w:rsidRDefault="006F70AB" w:rsidP="007F0020">
            <w:pPr>
              <w:jc w:val="both"/>
              <w:rPr>
                <w:lang w:val="nl-NL"/>
              </w:rPr>
            </w:pPr>
            <w:r w:rsidRPr="007F0020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7F0020" w:rsidRDefault="006F70AB" w:rsidP="007F0020">
            <w:pPr>
              <w:jc w:val="both"/>
              <w:rPr>
                <w:lang w:val="nl-NL"/>
              </w:rPr>
            </w:pPr>
            <w:r w:rsidRPr="007F0020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7F0020" w:rsidRDefault="006F70AB" w:rsidP="007F0020">
            <w:pPr>
              <w:jc w:val="both"/>
              <w:rPr>
                <w:lang w:val="nl-NL"/>
              </w:rPr>
            </w:pPr>
            <w:r w:rsidRPr="007F0020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863" w:type="dxa"/>
          </w:tcPr>
          <w:p w14:paraId="300ACB3B" w14:textId="77777777" w:rsidR="006171B8" w:rsidRPr="007F0020" w:rsidRDefault="006171B8" w:rsidP="006171B8">
            <w:pPr>
              <w:rPr>
                <w:lang w:val="nl-NL"/>
              </w:rPr>
            </w:pPr>
          </w:p>
        </w:tc>
        <w:tc>
          <w:tcPr>
            <w:tcW w:w="4495" w:type="dxa"/>
          </w:tcPr>
          <w:p w14:paraId="078C8BCD" w14:textId="77777777" w:rsidR="006171B8" w:rsidRPr="007F0020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E32163">
        <w:trPr>
          <w:jc w:val="center"/>
        </w:trPr>
        <w:tc>
          <w:tcPr>
            <w:tcW w:w="3992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Osteodensitometru</w:t>
            </w:r>
          </w:p>
        </w:tc>
        <w:tc>
          <w:tcPr>
            <w:tcW w:w="863" w:type="dxa"/>
          </w:tcPr>
          <w:p w14:paraId="4CE87728" w14:textId="77777777" w:rsidR="00062834" w:rsidRDefault="00062834" w:rsidP="00062834"/>
        </w:tc>
        <w:tc>
          <w:tcPr>
            <w:tcW w:w="4495" w:type="dxa"/>
          </w:tcPr>
          <w:p w14:paraId="53102415" w14:textId="77777777" w:rsidR="00062834" w:rsidRDefault="00062834" w:rsidP="00062834"/>
        </w:tc>
      </w:tr>
      <w:tr w:rsidR="00062834" w14:paraId="2B3998B4" w14:textId="77777777" w:rsidTr="00E32163">
        <w:trPr>
          <w:jc w:val="center"/>
        </w:trPr>
        <w:tc>
          <w:tcPr>
            <w:tcW w:w="3992" w:type="dxa"/>
          </w:tcPr>
          <w:p w14:paraId="50636D30" w14:textId="772D2C28" w:rsidR="00062834" w:rsidRDefault="00062834" w:rsidP="00062834">
            <w:r w:rsidRPr="00242C1C">
              <w:t>1. Aparat de osteodensitometrie digitala whole body cu raze X</w:t>
            </w:r>
            <w:r w:rsidRPr="00242C1C">
              <w:br/>
              <w:t>Posibilitate de efectuare scanare in regim "corp complet"</w:t>
            </w:r>
            <w:r w:rsidRPr="00242C1C">
              <w:br/>
              <w:t>Lungime de scanare: minim 180 cm</w:t>
            </w:r>
          </w:p>
        </w:tc>
        <w:tc>
          <w:tcPr>
            <w:tcW w:w="863" w:type="dxa"/>
          </w:tcPr>
          <w:p w14:paraId="1160B045" w14:textId="77777777" w:rsidR="00062834" w:rsidRDefault="00062834" w:rsidP="00062834"/>
        </w:tc>
        <w:tc>
          <w:tcPr>
            <w:tcW w:w="4495" w:type="dxa"/>
          </w:tcPr>
          <w:p w14:paraId="50EE52E6" w14:textId="77777777" w:rsidR="00062834" w:rsidRDefault="00062834" w:rsidP="00062834"/>
        </w:tc>
      </w:tr>
      <w:tr w:rsidR="00062834" w14:paraId="4CDBF4D9" w14:textId="77777777" w:rsidTr="00E32163">
        <w:trPr>
          <w:jc w:val="center"/>
        </w:trPr>
        <w:tc>
          <w:tcPr>
            <w:tcW w:w="3992" w:type="dxa"/>
          </w:tcPr>
          <w:p w14:paraId="5BA3FFD7" w14:textId="5F0149AD" w:rsidR="00062834" w:rsidRDefault="00062834" w:rsidP="00062834">
            <w:r w:rsidRPr="00242C1C">
              <w:t>Diferenta dintre cele 2 nivele de energie sa fie minim 20 kV</w:t>
            </w:r>
          </w:p>
        </w:tc>
        <w:tc>
          <w:tcPr>
            <w:tcW w:w="863" w:type="dxa"/>
          </w:tcPr>
          <w:p w14:paraId="3D9ABBC3" w14:textId="77777777" w:rsidR="00062834" w:rsidRDefault="00062834" w:rsidP="00062834"/>
        </w:tc>
        <w:tc>
          <w:tcPr>
            <w:tcW w:w="4495" w:type="dxa"/>
          </w:tcPr>
          <w:p w14:paraId="2E8D3142" w14:textId="77777777" w:rsidR="00062834" w:rsidRDefault="00062834" w:rsidP="00062834"/>
        </w:tc>
      </w:tr>
      <w:tr w:rsidR="00062834" w14:paraId="4610458B" w14:textId="77777777" w:rsidTr="00E32163">
        <w:trPr>
          <w:jc w:val="center"/>
        </w:trPr>
        <w:tc>
          <w:tcPr>
            <w:tcW w:w="3992" w:type="dxa"/>
          </w:tcPr>
          <w:p w14:paraId="2D4CF988" w14:textId="3BED2316" w:rsidR="00062834" w:rsidRDefault="00062834" w:rsidP="00062834">
            <w:r w:rsidRPr="00242C1C">
              <w:t>Greutate suportata: minim 150 kg</w:t>
            </w:r>
          </w:p>
        </w:tc>
        <w:tc>
          <w:tcPr>
            <w:tcW w:w="863" w:type="dxa"/>
          </w:tcPr>
          <w:p w14:paraId="7D0DA1EE" w14:textId="77777777" w:rsidR="00062834" w:rsidRDefault="00062834" w:rsidP="00062834"/>
        </w:tc>
        <w:tc>
          <w:tcPr>
            <w:tcW w:w="4495" w:type="dxa"/>
          </w:tcPr>
          <w:p w14:paraId="2B3A88F6" w14:textId="77777777" w:rsidR="00062834" w:rsidRDefault="00062834" w:rsidP="00062834"/>
        </w:tc>
      </w:tr>
      <w:tr w:rsidR="00062834" w14:paraId="1E949966" w14:textId="77777777" w:rsidTr="00E32163">
        <w:trPr>
          <w:jc w:val="center"/>
        </w:trPr>
        <w:tc>
          <w:tcPr>
            <w:tcW w:w="3992" w:type="dxa"/>
          </w:tcPr>
          <w:p w14:paraId="7948C866" w14:textId="4E18B2F3" w:rsidR="00062834" w:rsidRDefault="00062834" w:rsidP="00062834">
            <w:r w:rsidRPr="00242C1C">
              <w:t>Tensiune maxima: minim 70kV</w:t>
            </w:r>
          </w:p>
        </w:tc>
        <w:tc>
          <w:tcPr>
            <w:tcW w:w="863" w:type="dxa"/>
          </w:tcPr>
          <w:p w14:paraId="783CE843" w14:textId="77777777" w:rsidR="00062834" w:rsidRDefault="00062834" w:rsidP="00062834"/>
        </w:tc>
        <w:tc>
          <w:tcPr>
            <w:tcW w:w="4495" w:type="dxa"/>
          </w:tcPr>
          <w:p w14:paraId="7B691468" w14:textId="77777777" w:rsidR="00062834" w:rsidRDefault="00062834" w:rsidP="00062834"/>
        </w:tc>
      </w:tr>
      <w:tr w:rsidR="00C46A3D" w14:paraId="2C87B23A" w14:textId="77777777" w:rsidTr="00E32163">
        <w:trPr>
          <w:jc w:val="center"/>
        </w:trPr>
        <w:tc>
          <w:tcPr>
            <w:tcW w:w="3992" w:type="dxa"/>
          </w:tcPr>
          <w:p w14:paraId="45CD91E8" w14:textId="26DCC692" w:rsidR="00C46A3D" w:rsidRDefault="00C46A3D" w:rsidP="00C46A3D">
            <w:r w:rsidRPr="002B00B6">
              <w:t xml:space="preserve">Consola de lucru sa fie prevazuta cu monitor, tastatura, mouse, unitate scriere DVD, imprimanta de inalta </w:t>
            </w:r>
            <w:r w:rsidRPr="002B00B6">
              <w:lastRenderedPageBreak/>
              <w:t>rezolutie, software pentru osteodensitometru</w:t>
            </w:r>
          </w:p>
        </w:tc>
        <w:tc>
          <w:tcPr>
            <w:tcW w:w="863" w:type="dxa"/>
          </w:tcPr>
          <w:p w14:paraId="7A633F6E" w14:textId="77777777" w:rsidR="00C46A3D" w:rsidRDefault="00C46A3D" w:rsidP="00C46A3D"/>
        </w:tc>
        <w:tc>
          <w:tcPr>
            <w:tcW w:w="4495" w:type="dxa"/>
          </w:tcPr>
          <w:p w14:paraId="1819E8BF" w14:textId="77777777" w:rsidR="00C46A3D" w:rsidRDefault="00C46A3D" w:rsidP="00C46A3D"/>
        </w:tc>
      </w:tr>
      <w:tr w:rsidR="00C46A3D" w14:paraId="01F8AA77" w14:textId="77777777" w:rsidTr="00E32163">
        <w:trPr>
          <w:jc w:val="center"/>
        </w:trPr>
        <w:tc>
          <w:tcPr>
            <w:tcW w:w="3992" w:type="dxa"/>
          </w:tcPr>
          <w:p w14:paraId="2DAB8530" w14:textId="3839A913" w:rsidR="00C46A3D" w:rsidRDefault="00C0497E" w:rsidP="00C46A3D">
            <w:r w:rsidRPr="002B00B6">
              <w:t>Sa permita examinare minim coloana vertebrala, femur, corp total, antebrat cu o doza cat mai redusa</w:t>
            </w:r>
          </w:p>
        </w:tc>
        <w:tc>
          <w:tcPr>
            <w:tcW w:w="863" w:type="dxa"/>
          </w:tcPr>
          <w:p w14:paraId="28215A55" w14:textId="77777777" w:rsidR="00C46A3D" w:rsidRDefault="00C46A3D" w:rsidP="00C46A3D"/>
        </w:tc>
        <w:tc>
          <w:tcPr>
            <w:tcW w:w="4495" w:type="dxa"/>
          </w:tcPr>
          <w:p w14:paraId="3F4C89D9" w14:textId="77777777" w:rsidR="00C46A3D" w:rsidRDefault="00C46A3D" w:rsidP="00C46A3D"/>
        </w:tc>
      </w:tr>
      <w:tr w:rsidR="00C46A3D" w14:paraId="3A48AF89" w14:textId="77777777" w:rsidTr="00E32163">
        <w:trPr>
          <w:jc w:val="center"/>
        </w:trPr>
        <w:tc>
          <w:tcPr>
            <w:tcW w:w="3992" w:type="dxa"/>
          </w:tcPr>
          <w:p w14:paraId="3BB05BB7" w14:textId="103CFDC1" w:rsidR="00C46A3D" w:rsidRDefault="00C0497E" w:rsidP="00C46A3D">
            <w:r w:rsidRPr="002B00B6">
              <w:t>Inaltimea maxima a mesei sa fie de maxim 60 cm</w:t>
            </w:r>
          </w:p>
        </w:tc>
        <w:tc>
          <w:tcPr>
            <w:tcW w:w="863" w:type="dxa"/>
          </w:tcPr>
          <w:p w14:paraId="77BB5611" w14:textId="77777777" w:rsidR="00C46A3D" w:rsidRDefault="00C46A3D" w:rsidP="00C46A3D"/>
        </w:tc>
        <w:tc>
          <w:tcPr>
            <w:tcW w:w="4495" w:type="dxa"/>
          </w:tcPr>
          <w:p w14:paraId="1F2ECD8D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7F0020"/>
    <w:rsid w:val="00823107"/>
    <w:rsid w:val="0083622D"/>
    <w:rsid w:val="00850E08"/>
    <w:rsid w:val="00B40678"/>
    <w:rsid w:val="00B87AA7"/>
    <w:rsid w:val="00C0497E"/>
    <w:rsid w:val="00C15D89"/>
    <w:rsid w:val="00C46A3D"/>
    <w:rsid w:val="00CB5218"/>
    <w:rsid w:val="00CD5D01"/>
    <w:rsid w:val="00E32163"/>
    <w:rsid w:val="00F05119"/>
    <w:rsid w:val="00F325E2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250</Words>
  <Characters>1427</Characters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2024-05-21T15:24:00Z</dcterms:modified>
  <dc:identifier/>
  <dc:language/>
</cp:coreProperties>
</file>